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9F0F" w14:textId="4C539E5E" w:rsidR="0066547B" w:rsidRDefault="00C34AA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马克思主义学院</w:t>
      </w:r>
      <w:r w:rsidR="00000000">
        <w:rPr>
          <w:rFonts w:hint="eastAsia"/>
          <w:b/>
          <w:bCs/>
          <w:sz w:val="32"/>
          <w:szCs w:val="32"/>
        </w:rPr>
        <w:t>阅览室管理制度</w:t>
      </w:r>
    </w:p>
    <w:p w14:paraId="025CE43C" w14:textId="77777777" w:rsidR="0066547B" w:rsidRDefault="00000000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为了规范马克思主义学院图书、报刊、音像资料科学管理，使其能有效地服务于马克思主义学院师生教学与学习，特制定本管理制度。</w:t>
      </w:r>
    </w:p>
    <w:p w14:paraId="40AC86D9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马克思主义学院的图书、报刊、音像资料专供马克思主义学院专、兼职教师，全日制研究生使用。</w:t>
      </w:r>
    </w:p>
    <w:p w14:paraId="35BDFD64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阅览室开放时间为：</w:t>
      </w:r>
    </w:p>
    <w:p w14:paraId="54AEA58A" w14:textId="77777777" w:rsidR="0066547B" w:rsidRDefault="00000000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每周星期一至星期五</w:t>
      </w:r>
    </w:p>
    <w:p w14:paraId="4B119286" w14:textId="43EA7B99" w:rsidR="0066547B" w:rsidRDefault="00000000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上午8：30—11：30；下午14：30—17：</w:t>
      </w:r>
      <w:r w:rsidR="00F00102">
        <w:rPr>
          <w:rFonts w:asciiTheme="minorEastAsia" w:hAnsiTheme="minorEastAsia" w:cstheme="minorEastAsia"/>
          <w:sz w:val="30"/>
          <w:szCs w:val="30"/>
        </w:rPr>
        <w:t>0</w:t>
      </w:r>
      <w:r>
        <w:rPr>
          <w:rFonts w:asciiTheme="minorEastAsia" w:hAnsiTheme="minorEastAsia" w:cstheme="minorEastAsia" w:hint="eastAsia"/>
          <w:sz w:val="30"/>
          <w:szCs w:val="30"/>
        </w:rPr>
        <w:t>0</w:t>
      </w:r>
    </w:p>
    <w:p w14:paraId="7C2EEE07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阅读者应保持阅览室内安静、卫生、整洁。不随地吐痰，不乱扔杂物；不在阅览室内进餐，吃零食；不带宠物进入阅览室。</w:t>
      </w:r>
    </w:p>
    <w:p w14:paraId="2F6E6A18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阅览室是重点防火单位，严禁携带易燃易爆物品进入阅览室，严禁在室内吸烟、用火。</w:t>
      </w:r>
    </w:p>
    <w:p w14:paraId="39E8F5C2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阅读者应爱护资料室内的资料、设备及其他设施，严禁在书刊上圈划、涂写、撕剪、折叠等无损、破坏行为。</w:t>
      </w:r>
    </w:p>
    <w:p w14:paraId="3928E18D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借阅图书资料者可在资料室开放时间内办理有关借阅手续，借阅期限为一个月，确因教学与研究需要可适当延长，但延长期限最长不得超过一个月。所有资料在借阅期间造成损坏的，一律由借阅照价赔偿。</w:t>
      </w:r>
    </w:p>
    <w:p w14:paraId="7061C266" w14:textId="77777777" w:rsidR="0066547B" w:rsidRDefault="00000000">
      <w:pPr>
        <w:numPr>
          <w:ilvl w:val="0"/>
          <w:numId w:val="1"/>
        </w:num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马克思主义学院研究生学生会协助学院进行管理，树立为师生服务的思想，做好图书保护、管理，阅览室开放值班、室内整理的工作。</w:t>
      </w:r>
    </w:p>
    <w:sectPr w:rsidR="00665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7A4B"/>
    <w:multiLevelType w:val="singleLevel"/>
    <w:tmpl w:val="18EC7A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012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ZjZjZjMDE4ZjE0ZTgzOTJmYWM5ZDlhYmQ0OTg1Y2MifQ=="/>
  </w:docVars>
  <w:rsids>
    <w:rsidRoot w:val="1EB23304"/>
    <w:rsid w:val="0066547B"/>
    <w:rsid w:val="00C34AAD"/>
    <w:rsid w:val="00F00102"/>
    <w:rsid w:val="1EB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58FF9"/>
  <w15:docId w15:val="{07C3EEC7-CA98-45B3-A304-B4F6D54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棕熊</dc:creator>
  <cp:lastModifiedBy>1344714520@qq.com</cp:lastModifiedBy>
  <cp:revision>3</cp:revision>
  <dcterms:created xsi:type="dcterms:W3CDTF">2024-03-20T18:30:00Z</dcterms:created>
  <dcterms:modified xsi:type="dcterms:W3CDTF">2024-03-20T18:30:00Z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FD56BCABE2C042F69287BC271F1551DD_11</vt:lpwstr>
  </property>
</Properties>
</file>